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F8" w:rsidRPr="00E3290A" w:rsidRDefault="00E067F8" w:rsidP="00AC7BCD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3290A">
        <w:rPr>
          <w:rFonts w:ascii="Arial" w:hAnsi="Arial" w:cs="Arial"/>
          <w:b/>
          <w:color w:val="000000"/>
        </w:rPr>
        <w:t>Integrated Working – Nomination Form</w:t>
      </w:r>
      <w:r w:rsidR="00FB3FBA">
        <w:rPr>
          <w:rFonts w:ascii="Arial" w:hAnsi="Arial" w:cs="Arial"/>
          <w:b/>
          <w:color w:val="000000"/>
        </w:rPr>
        <w:t xml:space="preserve"> – sponsored by City Health Care Partnership CIC</w:t>
      </w:r>
      <w:bookmarkStart w:id="0" w:name="_GoBack"/>
      <w:bookmarkEnd w:id="0"/>
    </w:p>
    <w:p w:rsidR="00547281" w:rsidRPr="00E3290A" w:rsidRDefault="00547281" w:rsidP="00E067F8">
      <w:pPr>
        <w:spacing w:after="0" w:line="240" w:lineRule="auto"/>
        <w:jc w:val="center"/>
        <w:rPr>
          <w:rFonts w:ascii="Arial" w:hAnsi="Arial" w:cs="Arial"/>
          <w:b/>
        </w:rPr>
      </w:pPr>
    </w:p>
    <w:p w:rsidR="00D04918" w:rsidRPr="00E3290A" w:rsidRDefault="00D04918" w:rsidP="00D0491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3290A">
        <w:rPr>
          <w:rFonts w:ascii="Arial" w:hAnsi="Arial" w:cs="Arial"/>
          <w:b/>
        </w:rPr>
        <w:t xml:space="preserve">Hull and East Riding of Yorkshire </w:t>
      </w:r>
      <w:r w:rsidR="00E13D74">
        <w:rPr>
          <w:rFonts w:ascii="Arial" w:hAnsi="Arial" w:cs="Arial"/>
          <w:b/>
        </w:rPr>
        <w:t xml:space="preserve">Allied </w:t>
      </w:r>
      <w:r w:rsidRPr="00E3290A">
        <w:rPr>
          <w:rFonts w:ascii="Arial" w:hAnsi="Arial" w:cs="Arial"/>
          <w:b/>
        </w:rPr>
        <w:t>Health</w:t>
      </w:r>
      <w:r w:rsidR="00E13D74">
        <w:rPr>
          <w:rFonts w:ascii="Arial" w:hAnsi="Arial" w:cs="Arial"/>
          <w:b/>
        </w:rPr>
        <w:t xml:space="preserve"> Professions</w:t>
      </w:r>
      <w:r w:rsidRPr="00E3290A">
        <w:rPr>
          <w:rFonts w:ascii="Arial" w:hAnsi="Arial" w:cs="Arial"/>
          <w:b/>
        </w:rPr>
        <w:t xml:space="preserve"> and Social Care Celebration Event 2019/2020</w:t>
      </w:r>
    </w:p>
    <w:p w:rsidR="009B2DC3" w:rsidRPr="00E3290A" w:rsidRDefault="009B2DC3" w:rsidP="009B2DC3">
      <w:pPr>
        <w:spacing w:after="0" w:line="240" w:lineRule="auto"/>
        <w:jc w:val="center"/>
        <w:rPr>
          <w:rFonts w:ascii="Arial" w:eastAsia="Microsoft JhengHei" w:hAnsi="Arial" w:cs="Arial"/>
          <w:color w:val="000000"/>
          <w:u w:val="single"/>
        </w:rPr>
      </w:pPr>
    </w:p>
    <w:p w:rsidR="00DC3CD6" w:rsidRPr="00E3290A" w:rsidRDefault="00DC3CD6" w:rsidP="009B2DC3">
      <w:pPr>
        <w:spacing w:after="0" w:line="240" w:lineRule="auto"/>
        <w:rPr>
          <w:rFonts w:ascii="Arial" w:eastAsia="Microsoft JhengHei" w:hAnsi="Arial" w:cs="Arial"/>
        </w:rPr>
      </w:pPr>
      <w:r w:rsidRPr="00E3290A">
        <w:rPr>
          <w:rFonts w:ascii="Arial" w:eastAsia="Microsoft JhengHei" w:hAnsi="Arial" w:cs="Arial"/>
          <w:color w:val="000000"/>
        </w:rPr>
        <w:t>The Integrated Working Award is in recognition of the work of a registered practitioner or team who has shown the most initiative and motivation in working across traditional boundaries to improve the care and support of an individual or individuals.</w:t>
      </w:r>
    </w:p>
    <w:p w:rsidR="00DC3CD6" w:rsidRPr="00E3290A" w:rsidRDefault="00DC3CD6" w:rsidP="009B2DC3">
      <w:pPr>
        <w:spacing w:after="0" w:line="240" w:lineRule="auto"/>
        <w:rPr>
          <w:rFonts w:ascii="Arial" w:eastAsia="Microsoft JhengHei" w:hAnsi="Arial" w:cs="Arial"/>
        </w:rPr>
      </w:pPr>
    </w:p>
    <w:p w:rsidR="00B65905" w:rsidRPr="00E3290A" w:rsidRDefault="00AE50B3" w:rsidP="009B2DC3">
      <w:pPr>
        <w:spacing w:after="0" w:line="240" w:lineRule="auto"/>
        <w:rPr>
          <w:rFonts w:ascii="Arial" w:eastAsia="Microsoft JhengHei" w:hAnsi="Arial" w:cs="Arial"/>
        </w:rPr>
      </w:pPr>
      <w:r w:rsidRPr="00E3290A">
        <w:rPr>
          <w:rFonts w:ascii="Arial" w:eastAsia="Microsoft JhengHei" w:hAnsi="Arial" w:cs="Arial"/>
        </w:rPr>
        <w:t xml:space="preserve">Integration is </w:t>
      </w:r>
      <w:r w:rsidR="00B773D4" w:rsidRPr="00E3290A">
        <w:rPr>
          <w:rFonts w:ascii="Arial" w:eastAsia="Microsoft JhengHei" w:hAnsi="Arial" w:cs="Arial"/>
          <w:shd w:val="clear" w:color="auto" w:fill="FFFFFF"/>
        </w:rPr>
        <w:t>where everyone</w:t>
      </w:r>
      <w:r w:rsidRPr="00E3290A">
        <w:rPr>
          <w:rFonts w:ascii="Arial" w:eastAsia="Microsoft JhengHei" w:hAnsi="Arial" w:cs="Arial"/>
          <w:shd w:val="clear" w:color="auto" w:fill="FFFFFF"/>
        </w:rPr>
        <w:t xml:space="preserve"> works to</w:t>
      </w:r>
      <w:r w:rsidR="00B773D4" w:rsidRPr="00E3290A">
        <w:rPr>
          <w:rFonts w:ascii="Arial" w:eastAsia="Microsoft JhengHei" w:hAnsi="Arial" w:cs="Arial"/>
          <w:shd w:val="clear" w:color="auto" w:fill="FFFFFF"/>
        </w:rPr>
        <w:t>gether effectively to meet an individual’s needs and improve</w:t>
      </w:r>
      <w:r w:rsidRPr="00E3290A">
        <w:rPr>
          <w:rFonts w:ascii="Arial" w:eastAsia="Microsoft JhengHei" w:hAnsi="Arial" w:cs="Arial"/>
          <w:shd w:val="clear" w:color="auto" w:fill="FFFFFF"/>
        </w:rPr>
        <w:t> </w:t>
      </w:r>
      <w:r w:rsidR="00B773D4" w:rsidRPr="00E3290A">
        <w:rPr>
          <w:rFonts w:ascii="Arial" w:eastAsia="Microsoft JhengHei" w:hAnsi="Arial" w:cs="Arial"/>
          <w:shd w:val="clear" w:color="auto" w:fill="FFFFFF"/>
        </w:rPr>
        <w:t xml:space="preserve">their </w:t>
      </w:r>
      <w:r w:rsidRPr="00E3290A">
        <w:rPr>
          <w:rFonts w:ascii="Arial" w:eastAsia="Microsoft JhengHei" w:hAnsi="Arial" w:cs="Arial"/>
          <w:shd w:val="clear" w:color="auto" w:fill="FFFFFF"/>
        </w:rPr>
        <w:t>outcomes. For health, care and support to be ‘integrated’, it must be person-centred, co</w:t>
      </w:r>
      <w:r w:rsidR="00D04918" w:rsidRPr="00E3290A">
        <w:rPr>
          <w:rFonts w:ascii="Arial" w:eastAsia="Microsoft JhengHei" w:hAnsi="Arial" w:cs="Arial"/>
          <w:shd w:val="clear" w:color="auto" w:fill="FFFFFF"/>
        </w:rPr>
        <w:t>-</w:t>
      </w:r>
      <w:r w:rsidRPr="00E3290A">
        <w:rPr>
          <w:rFonts w:ascii="Arial" w:eastAsia="Microsoft JhengHei" w:hAnsi="Arial" w:cs="Arial"/>
          <w:shd w:val="clear" w:color="auto" w:fill="FFFFFF"/>
        </w:rPr>
        <w:t>ordinated, and tailored to the needs and preferences of the individual, their carer</w:t>
      </w:r>
      <w:r w:rsidR="00547281" w:rsidRPr="00E3290A">
        <w:rPr>
          <w:rFonts w:ascii="Arial" w:eastAsia="Microsoft JhengHei" w:hAnsi="Arial" w:cs="Arial"/>
          <w:shd w:val="clear" w:color="auto" w:fill="FFFFFF"/>
        </w:rPr>
        <w:t>(s)</w:t>
      </w:r>
      <w:r w:rsidRPr="00E3290A">
        <w:rPr>
          <w:rFonts w:ascii="Arial" w:eastAsia="Microsoft JhengHei" w:hAnsi="Arial" w:cs="Arial"/>
          <w:shd w:val="clear" w:color="auto" w:fill="FFFFFF"/>
        </w:rPr>
        <w:t xml:space="preserve"> and family.</w:t>
      </w:r>
    </w:p>
    <w:p w:rsidR="00AC7BCD" w:rsidRDefault="00AC7BCD" w:rsidP="002A2141">
      <w:pPr>
        <w:spacing w:after="0" w:line="240" w:lineRule="auto"/>
        <w:rPr>
          <w:rFonts w:ascii="Arial" w:eastAsia="Microsoft JhengHei" w:hAnsi="Arial" w:cs="Arial"/>
          <w:color w:val="000000"/>
        </w:rPr>
      </w:pPr>
    </w:p>
    <w:p w:rsidR="00E067F8" w:rsidRPr="00E3290A" w:rsidRDefault="00AE50B3" w:rsidP="002A2141">
      <w:pPr>
        <w:spacing w:after="0" w:line="240" w:lineRule="auto"/>
        <w:rPr>
          <w:rFonts w:ascii="Arial" w:eastAsia="Microsoft JhengHei" w:hAnsi="Arial" w:cs="Arial"/>
          <w:color w:val="000000"/>
        </w:rPr>
      </w:pPr>
      <w:r w:rsidRPr="00E3290A">
        <w:rPr>
          <w:rFonts w:ascii="Arial" w:eastAsia="Microsoft JhengHei" w:hAnsi="Arial" w:cs="Arial"/>
          <w:color w:val="000000"/>
        </w:rPr>
        <w:t>Please note that i</w:t>
      </w:r>
      <w:r w:rsidR="00E514C2" w:rsidRPr="00E3290A">
        <w:rPr>
          <w:rFonts w:ascii="Arial" w:eastAsia="Microsoft JhengHei" w:hAnsi="Arial" w:cs="Arial"/>
          <w:color w:val="000000"/>
        </w:rPr>
        <w:t xml:space="preserve">n </w:t>
      </w:r>
      <w:r w:rsidRPr="00E3290A">
        <w:rPr>
          <w:rFonts w:ascii="Arial" w:eastAsia="Microsoft JhengHei" w:hAnsi="Arial" w:cs="Arial"/>
          <w:color w:val="000000"/>
        </w:rPr>
        <w:t xml:space="preserve">scoring </w:t>
      </w:r>
      <w:r w:rsidR="00E95494" w:rsidRPr="00E3290A">
        <w:rPr>
          <w:rFonts w:ascii="Arial" w:eastAsia="Microsoft JhengHei" w:hAnsi="Arial" w:cs="Arial"/>
          <w:color w:val="000000"/>
        </w:rPr>
        <w:t>nomination</w:t>
      </w:r>
      <w:r w:rsidR="00E514C2" w:rsidRPr="00E3290A">
        <w:rPr>
          <w:rFonts w:ascii="Arial" w:eastAsia="Microsoft JhengHei" w:hAnsi="Arial" w:cs="Arial"/>
          <w:color w:val="000000"/>
        </w:rPr>
        <w:t>s</w:t>
      </w:r>
      <w:r w:rsidR="00E95494" w:rsidRPr="00E3290A">
        <w:rPr>
          <w:rFonts w:ascii="Arial" w:eastAsia="Microsoft JhengHei" w:hAnsi="Arial" w:cs="Arial"/>
          <w:color w:val="000000"/>
        </w:rPr>
        <w:t xml:space="preserve"> the </w:t>
      </w:r>
      <w:r w:rsidR="00E514C2" w:rsidRPr="00E3290A">
        <w:rPr>
          <w:rFonts w:ascii="Arial" w:eastAsia="Microsoft JhengHei" w:hAnsi="Arial" w:cs="Arial"/>
          <w:color w:val="000000"/>
        </w:rPr>
        <w:t xml:space="preserve">panel will </w:t>
      </w:r>
      <w:r w:rsidR="00C1030B" w:rsidRPr="00E3290A">
        <w:rPr>
          <w:rFonts w:ascii="Arial" w:eastAsia="Microsoft JhengHei" w:hAnsi="Arial" w:cs="Arial"/>
          <w:color w:val="000000"/>
        </w:rPr>
        <w:t>focus on</w:t>
      </w:r>
      <w:r w:rsidR="00E067F8" w:rsidRPr="00E3290A">
        <w:rPr>
          <w:rFonts w:ascii="Arial" w:eastAsia="Microsoft JhengHei" w:hAnsi="Arial" w:cs="Arial"/>
          <w:color w:val="000000"/>
        </w:rPr>
        <w:t xml:space="preserve"> those nominees who have demonstrated</w:t>
      </w:r>
      <w:r w:rsidR="00E514C2" w:rsidRPr="00E3290A">
        <w:rPr>
          <w:rFonts w:ascii="Arial" w:eastAsia="Microsoft JhengHei" w:hAnsi="Arial" w:cs="Arial"/>
          <w:color w:val="000000"/>
        </w:rPr>
        <w:t xml:space="preserve"> </w:t>
      </w:r>
      <w:r w:rsidR="00E067F8" w:rsidRPr="00E3290A">
        <w:rPr>
          <w:rFonts w:ascii="Arial" w:eastAsia="Microsoft JhengHei" w:hAnsi="Arial" w:cs="Arial"/>
          <w:color w:val="000000"/>
        </w:rPr>
        <w:t>the following attributes:</w:t>
      </w:r>
    </w:p>
    <w:p w:rsidR="00E067F8" w:rsidRPr="00E3290A" w:rsidRDefault="00E067F8" w:rsidP="002A2141">
      <w:pPr>
        <w:spacing w:after="0" w:line="240" w:lineRule="auto"/>
        <w:rPr>
          <w:rFonts w:ascii="Arial" w:eastAsia="Microsoft JhengHei" w:hAnsi="Arial" w:cs="Arial"/>
          <w:color w:val="000000"/>
        </w:rPr>
      </w:pPr>
    </w:p>
    <w:p w:rsidR="00E067F8" w:rsidRPr="00E3290A" w:rsidRDefault="00E514C2" w:rsidP="00E067F8">
      <w:pPr>
        <w:pStyle w:val="ListParagraph"/>
        <w:numPr>
          <w:ilvl w:val="0"/>
          <w:numId w:val="9"/>
        </w:numPr>
        <w:rPr>
          <w:rFonts w:ascii="Arial" w:eastAsia="Microsoft JhengHei" w:hAnsi="Arial" w:cs="Arial"/>
          <w:color w:val="000000"/>
        </w:rPr>
      </w:pPr>
      <w:r w:rsidRPr="00E3290A">
        <w:rPr>
          <w:rFonts w:ascii="Arial" w:eastAsia="Microsoft JhengHei" w:hAnsi="Arial" w:cs="Arial"/>
          <w:color w:val="000000"/>
        </w:rPr>
        <w:t xml:space="preserve">high levels of </w:t>
      </w:r>
      <w:r w:rsidR="00E95494" w:rsidRPr="00E3290A">
        <w:rPr>
          <w:rFonts w:ascii="Arial" w:eastAsia="Microsoft JhengHei" w:hAnsi="Arial" w:cs="Arial"/>
          <w:color w:val="000000"/>
        </w:rPr>
        <w:t>leadership</w:t>
      </w:r>
      <w:r w:rsidR="00850AEE" w:rsidRPr="00E3290A">
        <w:rPr>
          <w:rFonts w:ascii="Arial" w:eastAsia="Microsoft JhengHei" w:hAnsi="Arial" w:cs="Arial"/>
          <w:color w:val="000000"/>
        </w:rPr>
        <w:t xml:space="preserve">, </w:t>
      </w:r>
    </w:p>
    <w:p w:rsidR="00E067F8" w:rsidRPr="00E3290A" w:rsidRDefault="00850AEE" w:rsidP="00E067F8">
      <w:pPr>
        <w:pStyle w:val="ListParagraph"/>
        <w:numPr>
          <w:ilvl w:val="0"/>
          <w:numId w:val="9"/>
        </w:numPr>
        <w:rPr>
          <w:rFonts w:ascii="Arial" w:eastAsia="Microsoft JhengHei" w:hAnsi="Arial" w:cs="Arial"/>
          <w:color w:val="000000"/>
        </w:rPr>
      </w:pPr>
      <w:r w:rsidRPr="00E3290A">
        <w:rPr>
          <w:rFonts w:ascii="Arial" w:eastAsia="Microsoft JhengHei" w:hAnsi="Arial" w:cs="Arial"/>
          <w:color w:val="000000"/>
        </w:rPr>
        <w:t xml:space="preserve">innovative ways of working, </w:t>
      </w:r>
    </w:p>
    <w:p w:rsidR="00E067F8" w:rsidRPr="00E3290A" w:rsidRDefault="00E514C2" w:rsidP="00E067F8">
      <w:pPr>
        <w:pStyle w:val="ListParagraph"/>
        <w:numPr>
          <w:ilvl w:val="0"/>
          <w:numId w:val="9"/>
        </w:numPr>
        <w:rPr>
          <w:rFonts w:ascii="Arial" w:eastAsia="Microsoft JhengHei" w:hAnsi="Arial" w:cs="Arial"/>
          <w:color w:val="000000"/>
        </w:rPr>
      </w:pPr>
      <w:r w:rsidRPr="00E3290A">
        <w:rPr>
          <w:rFonts w:ascii="Arial" w:eastAsia="Microsoft JhengHei" w:hAnsi="Arial" w:cs="Arial"/>
          <w:color w:val="000000"/>
        </w:rPr>
        <w:t xml:space="preserve">tenacity in </w:t>
      </w:r>
      <w:r w:rsidR="00850AEE" w:rsidRPr="00E3290A">
        <w:rPr>
          <w:rFonts w:ascii="Arial" w:eastAsia="Microsoft JhengHei" w:hAnsi="Arial" w:cs="Arial"/>
          <w:color w:val="000000"/>
        </w:rPr>
        <w:t>overcoming barriers/</w:t>
      </w:r>
      <w:r w:rsidR="009B2DC3" w:rsidRPr="00E3290A">
        <w:rPr>
          <w:rFonts w:ascii="Arial" w:eastAsia="Microsoft JhengHei" w:hAnsi="Arial" w:cs="Arial"/>
          <w:color w:val="000000"/>
        </w:rPr>
        <w:t xml:space="preserve"> </w:t>
      </w:r>
      <w:r w:rsidR="00850AEE" w:rsidRPr="00E3290A">
        <w:rPr>
          <w:rFonts w:ascii="Arial" w:eastAsia="Microsoft JhengHei" w:hAnsi="Arial" w:cs="Arial"/>
          <w:color w:val="000000"/>
        </w:rPr>
        <w:t xml:space="preserve">challenges, </w:t>
      </w:r>
    </w:p>
    <w:p w:rsidR="002A2141" w:rsidRPr="00E3290A" w:rsidRDefault="00850AEE" w:rsidP="00E067F8">
      <w:pPr>
        <w:pStyle w:val="ListParagraph"/>
        <w:numPr>
          <w:ilvl w:val="0"/>
          <w:numId w:val="9"/>
        </w:numPr>
        <w:rPr>
          <w:rFonts w:ascii="Arial" w:eastAsia="Microsoft JhengHei" w:hAnsi="Arial" w:cs="Arial"/>
          <w:color w:val="000000"/>
        </w:rPr>
      </w:pPr>
      <w:proofErr w:type="gramStart"/>
      <w:r w:rsidRPr="00E3290A">
        <w:rPr>
          <w:rFonts w:ascii="Arial" w:eastAsia="Microsoft JhengHei" w:hAnsi="Arial" w:cs="Arial"/>
          <w:color w:val="000000"/>
        </w:rPr>
        <w:t>improving</w:t>
      </w:r>
      <w:proofErr w:type="gramEnd"/>
      <w:r w:rsidRPr="00E3290A">
        <w:rPr>
          <w:rFonts w:ascii="Arial" w:eastAsia="Microsoft JhengHei" w:hAnsi="Arial" w:cs="Arial"/>
          <w:color w:val="000000"/>
        </w:rPr>
        <w:t xml:space="preserve"> quality of care and </w:t>
      </w:r>
      <w:r w:rsidR="006F5B61" w:rsidRPr="00E3290A">
        <w:rPr>
          <w:rFonts w:ascii="Arial" w:eastAsia="Microsoft JhengHei" w:hAnsi="Arial" w:cs="Arial"/>
          <w:color w:val="000000"/>
        </w:rPr>
        <w:t xml:space="preserve">support leading to </w:t>
      </w:r>
      <w:r w:rsidRPr="00E3290A">
        <w:rPr>
          <w:rFonts w:ascii="Arial" w:eastAsia="Microsoft JhengHei" w:hAnsi="Arial" w:cs="Arial"/>
          <w:color w:val="000000"/>
        </w:rPr>
        <w:t>improved outcomes for</w:t>
      </w:r>
      <w:r w:rsidR="006F5B61" w:rsidRPr="00E3290A">
        <w:rPr>
          <w:rFonts w:ascii="Arial" w:eastAsia="Microsoft JhengHei" w:hAnsi="Arial" w:cs="Arial"/>
          <w:color w:val="000000"/>
        </w:rPr>
        <w:t xml:space="preserve"> individuals</w:t>
      </w:r>
      <w:r w:rsidRPr="00E3290A">
        <w:rPr>
          <w:rFonts w:ascii="Arial" w:eastAsia="Microsoft JhengHei" w:hAnsi="Arial" w:cs="Arial"/>
          <w:color w:val="000000"/>
        </w:rPr>
        <w:t>.</w:t>
      </w:r>
    </w:p>
    <w:p w:rsidR="002A2141" w:rsidRPr="00E3290A" w:rsidRDefault="002A2141" w:rsidP="002A2141">
      <w:pPr>
        <w:spacing w:after="0" w:line="240" w:lineRule="auto"/>
        <w:rPr>
          <w:rFonts w:ascii="Arial" w:eastAsia="Microsoft JhengHei" w:hAnsi="Arial" w:cs="Arial"/>
          <w:color w:val="000000"/>
        </w:rPr>
      </w:pPr>
    </w:p>
    <w:p w:rsidR="00E067F8" w:rsidRPr="00E3290A" w:rsidRDefault="00E067F8" w:rsidP="00E067F8">
      <w:pPr>
        <w:rPr>
          <w:rFonts w:ascii="Arial" w:hAnsi="Arial" w:cs="Arial"/>
          <w:color w:val="1F497D"/>
        </w:rPr>
      </w:pPr>
      <w:r w:rsidRPr="00E3290A">
        <w:rPr>
          <w:rFonts w:ascii="Arial" w:hAnsi="Arial" w:cs="Arial"/>
        </w:rPr>
        <w:t>See eligibility criteria (below) for further information.</w:t>
      </w:r>
    </w:p>
    <w:p w:rsidR="00AE50B3" w:rsidRPr="00E3290A" w:rsidRDefault="00AE50B3" w:rsidP="002A2141">
      <w:pPr>
        <w:spacing w:after="0" w:line="240" w:lineRule="auto"/>
        <w:rPr>
          <w:rFonts w:ascii="Arial" w:eastAsia="Microsoft JhengHei" w:hAnsi="Arial" w:cs="Arial"/>
          <w:color w:val="000000"/>
        </w:rPr>
      </w:pPr>
    </w:p>
    <w:tbl>
      <w:tblPr>
        <w:tblStyle w:val="TableGrid"/>
        <w:tblpPr w:leftFromText="180" w:rightFromText="180" w:vertAnchor="text" w:tblpY="-15"/>
        <w:tblW w:w="15151" w:type="dxa"/>
        <w:tblLook w:val="04A0" w:firstRow="1" w:lastRow="0" w:firstColumn="1" w:lastColumn="0" w:noHBand="0" w:noVBand="1"/>
      </w:tblPr>
      <w:tblGrid>
        <w:gridCol w:w="3260"/>
        <w:gridCol w:w="11023"/>
        <w:gridCol w:w="868"/>
      </w:tblGrid>
      <w:tr w:rsidR="00361A7F" w:rsidRPr="00E3290A" w:rsidTr="00361A7F">
        <w:tc>
          <w:tcPr>
            <w:tcW w:w="14283" w:type="dxa"/>
            <w:gridSpan w:val="2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  <w:bCs/>
              </w:rPr>
            </w:pPr>
            <w:r w:rsidRPr="00E3290A">
              <w:rPr>
                <w:rFonts w:ascii="Arial" w:eastAsia="Microsoft JhengHei" w:hAnsi="Arial" w:cs="Arial"/>
                <w:b/>
                <w:bCs/>
              </w:rPr>
              <w:t xml:space="preserve">Individual nominee name </w:t>
            </w:r>
            <w:r w:rsidRPr="00E3290A">
              <w:rPr>
                <w:rFonts w:ascii="Arial" w:eastAsia="Microsoft JhengHei" w:hAnsi="Arial" w:cs="Arial"/>
                <w:b/>
                <w:bCs/>
                <w:u w:val="single"/>
              </w:rPr>
              <w:t>OR</w:t>
            </w:r>
            <w:r w:rsidRPr="00E3290A">
              <w:rPr>
                <w:rFonts w:ascii="Arial" w:eastAsia="Microsoft JhengHei" w:hAnsi="Arial" w:cs="Arial"/>
                <w:b/>
                <w:bCs/>
              </w:rPr>
              <w:t xml:space="preserve"> team name: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  <w:bCs/>
              </w:rPr>
            </w:pP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  <w:bCs/>
              </w:rPr>
            </w:pPr>
            <w:r w:rsidRPr="00E3290A">
              <w:rPr>
                <w:rFonts w:ascii="Arial" w:eastAsia="Microsoft JhengHei" w:hAnsi="Arial" w:cs="Arial"/>
                <w:b/>
                <w:bCs/>
              </w:rPr>
              <w:t xml:space="preserve">HCPC number (if nominating an individual): 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  <w:bCs/>
              </w:rPr>
            </w:pP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  <w:bCs/>
              </w:rPr>
            </w:pPr>
            <w:r w:rsidRPr="00E3290A">
              <w:rPr>
                <w:rFonts w:ascii="Arial" w:eastAsia="Microsoft JhengHei" w:hAnsi="Arial" w:cs="Arial"/>
                <w:b/>
                <w:bCs/>
              </w:rPr>
              <w:t>Contact details for individual/team (Telephone number/Email address):</w:t>
            </w:r>
          </w:p>
        </w:tc>
        <w:tc>
          <w:tcPr>
            <w:tcW w:w="868" w:type="dxa"/>
            <w:vMerge w:val="restart"/>
            <w:shd w:val="clear" w:color="auto" w:fill="D9D9D9" w:themeFill="background1" w:themeFillShade="D9"/>
          </w:tcPr>
          <w:p w:rsidR="00361A7F" w:rsidRPr="00E3290A" w:rsidRDefault="00361A7F" w:rsidP="00AE50B3">
            <w:pPr>
              <w:jc w:val="center"/>
              <w:rPr>
                <w:rFonts w:ascii="Arial" w:eastAsia="Microsoft JhengHei" w:hAnsi="Arial" w:cs="Arial"/>
                <w:b/>
                <w:bCs/>
              </w:rPr>
            </w:pPr>
            <w:r w:rsidRPr="00E3290A">
              <w:rPr>
                <w:rFonts w:ascii="Arial" w:eastAsia="Microsoft JhengHei" w:hAnsi="Arial" w:cs="Arial"/>
                <w:b/>
                <w:bCs/>
              </w:rPr>
              <w:t>Office Use</w:t>
            </w:r>
          </w:p>
          <w:p w:rsidR="00361A7F" w:rsidRPr="00E3290A" w:rsidRDefault="00361A7F" w:rsidP="00AE50B3">
            <w:pPr>
              <w:jc w:val="center"/>
              <w:rPr>
                <w:rFonts w:ascii="Arial" w:eastAsia="Microsoft JhengHei" w:hAnsi="Arial" w:cs="Arial"/>
                <w:b/>
                <w:bCs/>
              </w:rPr>
            </w:pPr>
          </w:p>
          <w:p w:rsidR="00361A7F" w:rsidRDefault="00361A7F" w:rsidP="00AE50B3">
            <w:pPr>
              <w:jc w:val="center"/>
              <w:rPr>
                <w:rFonts w:ascii="Arial" w:eastAsia="Microsoft JhengHei" w:hAnsi="Arial" w:cs="Arial"/>
                <w:b/>
                <w:bCs/>
              </w:rPr>
            </w:pPr>
            <w:r w:rsidRPr="00E3290A">
              <w:rPr>
                <w:rFonts w:ascii="Arial" w:eastAsia="Microsoft JhengHei" w:hAnsi="Arial" w:cs="Arial"/>
                <w:b/>
                <w:bCs/>
              </w:rPr>
              <w:t>Total Score</w:t>
            </w:r>
          </w:p>
          <w:p w:rsidR="00361A7F" w:rsidRPr="00E3290A" w:rsidRDefault="00361A7F" w:rsidP="00AE50B3">
            <w:pPr>
              <w:jc w:val="center"/>
              <w:rPr>
                <w:rFonts w:ascii="Arial" w:eastAsia="Microsoft JhengHei" w:hAnsi="Arial" w:cs="Arial"/>
                <w:b/>
                <w:bCs/>
              </w:rPr>
            </w:pPr>
            <w:r w:rsidRPr="00E3290A">
              <w:rPr>
                <w:rFonts w:ascii="Arial" w:eastAsia="Microsoft JhengHei" w:hAnsi="Arial" w:cs="Arial"/>
                <w:b/>
                <w:bCs/>
              </w:rPr>
              <w:t>/25</w:t>
            </w:r>
          </w:p>
        </w:tc>
      </w:tr>
      <w:tr w:rsidR="00361A7F" w:rsidRPr="00E3290A" w:rsidTr="00361A7F">
        <w:tc>
          <w:tcPr>
            <w:tcW w:w="14283" w:type="dxa"/>
            <w:gridSpan w:val="2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  <w:r w:rsidRPr="00E3290A">
              <w:rPr>
                <w:rFonts w:ascii="Arial" w:eastAsia="Microsoft JhengHei" w:hAnsi="Arial" w:cs="Arial"/>
                <w:b/>
              </w:rPr>
              <w:t>Description of service/Area of practice (see below)*: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  <w:r w:rsidRPr="00E3290A">
              <w:rPr>
                <w:rFonts w:ascii="Arial" w:eastAsia="Microsoft JhengHei" w:hAnsi="Arial" w:cs="Arial"/>
                <w:b/>
              </w:rPr>
              <w:t xml:space="preserve"> 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  <w:r>
              <w:rPr>
                <w:rFonts w:ascii="Arial" w:eastAsia="Microsoft JhengHei" w:hAnsi="Arial" w:cs="Arial"/>
                <w:b/>
              </w:rPr>
              <w:t>Name of the employing service</w:t>
            </w:r>
            <w:r w:rsidRPr="00E3290A">
              <w:rPr>
                <w:rFonts w:ascii="Arial" w:eastAsia="Microsoft JhengHei" w:hAnsi="Arial" w:cs="Arial"/>
                <w:b/>
              </w:rPr>
              <w:t xml:space="preserve">: 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  <w:bCs/>
              </w:rPr>
            </w:pPr>
          </w:p>
        </w:tc>
      </w:tr>
      <w:tr w:rsidR="00361A7F" w:rsidRPr="00E3290A" w:rsidTr="00361A7F">
        <w:trPr>
          <w:trHeight w:val="1456"/>
        </w:trPr>
        <w:tc>
          <w:tcPr>
            <w:tcW w:w="14283" w:type="dxa"/>
            <w:gridSpan w:val="2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  <w:r w:rsidRPr="00E3290A">
              <w:rPr>
                <w:rFonts w:ascii="Arial" w:eastAsia="Microsoft JhengHei" w:hAnsi="Arial" w:cs="Arial"/>
                <w:b/>
              </w:rPr>
              <w:lastRenderedPageBreak/>
              <w:t>Name of the person making the nomination: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  <w:r w:rsidRPr="00E3290A">
              <w:rPr>
                <w:rFonts w:ascii="Arial" w:eastAsia="Microsoft JhengHei" w:hAnsi="Arial" w:cs="Arial"/>
                <w:b/>
              </w:rPr>
              <w:t>Contact details (Telephone number and Email address):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  <w:r w:rsidRPr="00E3290A">
              <w:rPr>
                <w:rFonts w:ascii="Arial" w:eastAsia="Microsoft JhengHei" w:hAnsi="Arial" w:cs="Arial"/>
                <w:b/>
              </w:rPr>
              <w:t>Relationship to nominated person:</w:t>
            </w:r>
          </w:p>
        </w:tc>
        <w:tc>
          <w:tcPr>
            <w:tcW w:w="868" w:type="dxa"/>
            <w:vMerge/>
            <w:shd w:val="clear" w:color="auto" w:fill="D9D9D9" w:themeFill="background1" w:themeFillShade="D9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  <w:bCs/>
              </w:rPr>
            </w:pPr>
          </w:p>
        </w:tc>
      </w:tr>
      <w:tr w:rsidR="00361A7F" w:rsidRPr="00E3290A" w:rsidTr="00361A7F">
        <w:trPr>
          <w:trHeight w:val="1285"/>
        </w:trPr>
        <w:tc>
          <w:tcPr>
            <w:tcW w:w="14283" w:type="dxa"/>
            <w:gridSpan w:val="2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  <w:r w:rsidRPr="00E3290A">
              <w:rPr>
                <w:rFonts w:ascii="Arial" w:eastAsia="Microsoft JhengHei" w:hAnsi="Arial" w:cs="Arial"/>
                <w:b/>
              </w:rPr>
              <w:t>Nomination submission date: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  <w:bCs/>
              </w:rPr>
            </w:pPr>
          </w:p>
        </w:tc>
      </w:tr>
      <w:tr w:rsidR="00361A7F" w:rsidRPr="00E3290A" w:rsidTr="00361A7F">
        <w:trPr>
          <w:trHeight w:val="2117"/>
        </w:trPr>
        <w:tc>
          <w:tcPr>
            <w:tcW w:w="3260" w:type="dxa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  <w:bCs/>
              </w:rPr>
            </w:pPr>
            <w:r w:rsidRPr="00E3290A">
              <w:rPr>
                <w:rFonts w:ascii="Arial" w:eastAsia="Microsoft JhengHei" w:hAnsi="Arial" w:cs="Arial"/>
                <w:bCs/>
              </w:rPr>
              <w:t>Please tell us something about the person or team, including what they do, who they work with in order to provide integrated care and support.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</w:p>
        </w:tc>
        <w:tc>
          <w:tcPr>
            <w:tcW w:w="11023" w:type="dxa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  <w:r w:rsidRPr="00E3290A">
              <w:rPr>
                <w:rFonts w:ascii="Arial" w:eastAsia="Microsoft JhengHei" w:hAnsi="Arial" w:cs="Arial"/>
              </w:rPr>
              <w:t>Maximum 150 words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  <w:r w:rsidRPr="00E3290A">
              <w:rPr>
                <w:rFonts w:ascii="Arial" w:eastAsia="Microsoft JhengHei" w:hAnsi="Arial" w:cs="Arial"/>
              </w:rPr>
              <w:t>Score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  <w:r w:rsidRPr="00E3290A">
              <w:rPr>
                <w:rFonts w:ascii="Arial" w:eastAsia="Microsoft JhengHei" w:hAnsi="Arial" w:cs="Arial"/>
              </w:rPr>
              <w:t>/5</w:t>
            </w:r>
          </w:p>
        </w:tc>
      </w:tr>
      <w:tr w:rsidR="00361A7F" w:rsidRPr="00E3290A" w:rsidTr="00361A7F">
        <w:tc>
          <w:tcPr>
            <w:tcW w:w="3260" w:type="dxa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  <w:r w:rsidRPr="00E3290A">
              <w:rPr>
                <w:rFonts w:ascii="Arial" w:eastAsia="Microsoft JhengHei" w:hAnsi="Arial" w:cs="Arial"/>
              </w:rPr>
              <w:t xml:space="preserve">Please tell us what the person or team have done to evidence high levels of leadership </w:t>
            </w:r>
            <w:r w:rsidRPr="00E3290A">
              <w:rPr>
                <w:rFonts w:ascii="Arial" w:eastAsia="Microsoft JhengHei" w:hAnsi="Arial" w:cs="Arial"/>
                <w:color w:val="000000"/>
              </w:rPr>
              <w:t>and innovative ways of working?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  <w:r w:rsidRPr="00E3290A">
              <w:rPr>
                <w:rFonts w:ascii="Arial" w:eastAsia="Microsoft JhengHei" w:hAnsi="Arial" w:cs="Arial"/>
                <w:color w:val="000000"/>
              </w:rPr>
              <w:t>Please explain what barriers/challenges they have overcome in order to improve quality of care and support leading to improved outcomes for individuals?</w:t>
            </w:r>
          </w:p>
        </w:tc>
        <w:tc>
          <w:tcPr>
            <w:tcW w:w="11023" w:type="dxa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  <w:r w:rsidRPr="00E3290A">
              <w:rPr>
                <w:rFonts w:ascii="Arial" w:eastAsia="Microsoft JhengHei" w:hAnsi="Arial" w:cs="Arial"/>
              </w:rPr>
              <w:t>Maximum 250 words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  <w:r w:rsidRPr="00E3290A">
              <w:rPr>
                <w:rFonts w:ascii="Arial" w:eastAsia="Microsoft JhengHei" w:hAnsi="Arial" w:cs="Arial"/>
              </w:rPr>
              <w:t>Score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  <w:r w:rsidRPr="00E3290A">
              <w:rPr>
                <w:rFonts w:ascii="Arial" w:eastAsia="Microsoft JhengHei" w:hAnsi="Arial" w:cs="Arial"/>
              </w:rPr>
              <w:t>/5</w:t>
            </w:r>
          </w:p>
        </w:tc>
      </w:tr>
      <w:tr w:rsidR="00361A7F" w:rsidRPr="00E3290A" w:rsidTr="00361A7F">
        <w:trPr>
          <w:trHeight w:val="3010"/>
        </w:trPr>
        <w:tc>
          <w:tcPr>
            <w:tcW w:w="3260" w:type="dxa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  <w:r w:rsidRPr="00E3290A">
              <w:rPr>
                <w:rFonts w:ascii="Arial" w:eastAsia="Microsoft JhengHei" w:hAnsi="Arial" w:cs="Arial"/>
              </w:rPr>
              <w:lastRenderedPageBreak/>
              <w:t>Please add any further information to support your nomination.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</w:p>
        </w:tc>
        <w:tc>
          <w:tcPr>
            <w:tcW w:w="11023" w:type="dxa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  <w:r w:rsidRPr="00E3290A">
              <w:rPr>
                <w:rFonts w:ascii="Arial" w:eastAsia="Microsoft JhengHei" w:hAnsi="Arial" w:cs="Arial"/>
              </w:rPr>
              <w:t>Maximum 150 words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:rsidR="00361A7F" w:rsidRDefault="00361A7F" w:rsidP="00AE50B3">
            <w:pPr>
              <w:rPr>
                <w:rFonts w:ascii="Arial" w:eastAsia="Microsoft JhengHei" w:hAnsi="Arial" w:cs="Arial"/>
              </w:rPr>
            </w:pPr>
            <w:r w:rsidRPr="00E3290A">
              <w:rPr>
                <w:rFonts w:ascii="Arial" w:eastAsia="Microsoft JhengHei" w:hAnsi="Arial" w:cs="Arial"/>
              </w:rPr>
              <w:t>Score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  <w:r w:rsidRPr="00E3290A">
              <w:rPr>
                <w:rFonts w:ascii="Arial" w:eastAsia="Microsoft JhengHei" w:hAnsi="Arial" w:cs="Arial"/>
              </w:rPr>
              <w:t>/5</w:t>
            </w:r>
          </w:p>
        </w:tc>
      </w:tr>
    </w:tbl>
    <w:p w:rsidR="00AE50B3" w:rsidRPr="00E3290A" w:rsidRDefault="002E0111" w:rsidP="002E0111">
      <w:pPr>
        <w:rPr>
          <w:rFonts w:ascii="Arial" w:eastAsia="Microsoft JhengHei" w:hAnsi="Arial" w:cs="Arial"/>
          <w:color w:val="000000"/>
        </w:rPr>
      </w:pPr>
      <w:r w:rsidRPr="00E3290A">
        <w:rPr>
          <w:rFonts w:ascii="Arial" w:eastAsia="Microsoft JhengHei" w:hAnsi="Arial" w:cs="Arial"/>
          <w:color w:val="000000"/>
        </w:rPr>
        <w:t>*Description of service</w:t>
      </w:r>
      <w:r w:rsidR="00E067F8" w:rsidRPr="00E3290A">
        <w:rPr>
          <w:rFonts w:ascii="Arial" w:eastAsia="Microsoft JhengHei" w:hAnsi="Arial" w:cs="Arial"/>
          <w:color w:val="000000"/>
        </w:rPr>
        <w:t>/area of service</w:t>
      </w:r>
      <w:r w:rsidRPr="00E3290A">
        <w:rPr>
          <w:rFonts w:ascii="Arial" w:eastAsia="Microsoft JhengHei" w:hAnsi="Arial" w:cs="Arial"/>
          <w:color w:val="000000"/>
        </w:rPr>
        <w:t xml:space="preserve"> – a short description to inform the judging panel of the work undertaken by the individual or team to </w:t>
      </w:r>
      <w:r w:rsidR="00984B5A">
        <w:rPr>
          <w:rFonts w:ascii="Arial" w:eastAsia="Microsoft JhengHei" w:hAnsi="Arial" w:cs="Arial"/>
          <w:color w:val="000000"/>
        </w:rPr>
        <w:t>put the nomination into context, as well as an outline of the professions represented in the team.</w:t>
      </w:r>
    </w:p>
    <w:p w:rsidR="00AE50B3" w:rsidRPr="00E3290A" w:rsidRDefault="00AE50B3" w:rsidP="002A2141">
      <w:pPr>
        <w:spacing w:after="0" w:line="240" w:lineRule="auto"/>
        <w:rPr>
          <w:rFonts w:ascii="Arial" w:eastAsia="Microsoft JhengHei" w:hAnsi="Arial" w:cs="Arial"/>
          <w:color w:val="000000"/>
        </w:rPr>
      </w:pPr>
    </w:p>
    <w:p w:rsidR="0023757D" w:rsidRPr="00E3290A" w:rsidRDefault="0023757D" w:rsidP="0023757D">
      <w:pPr>
        <w:ind w:left="360"/>
        <w:rPr>
          <w:rFonts w:ascii="Arial" w:hAnsi="Arial" w:cs="Arial"/>
        </w:rPr>
      </w:pPr>
      <w:r w:rsidRPr="00E3290A">
        <w:rPr>
          <w:rFonts w:ascii="Arial" w:hAnsi="Arial" w:cs="Arial"/>
        </w:rPr>
        <w:t>Eligibility criteria:</w:t>
      </w:r>
    </w:p>
    <w:p w:rsidR="0023757D" w:rsidRPr="00E3290A" w:rsidRDefault="00E067F8" w:rsidP="0023757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3290A">
        <w:rPr>
          <w:rFonts w:ascii="Arial" w:hAnsi="Arial" w:cs="Arial"/>
        </w:rPr>
        <w:t>If nominating an individual, the person must be an AHP/social care professional who demonstrates the desired attributes, but it is recognised that that individual may work closely with non-AHP/social care professionals to achieve integration. If nominating a team, the team must be led and driven by an AHP/social care professional who demonstrate the desired attributes, but it is accepted that there may be some non-AHP/social care professionals within that team/service in order to achieve desired outcomes.</w:t>
      </w:r>
    </w:p>
    <w:p w:rsidR="0023757D" w:rsidRPr="00E3290A" w:rsidRDefault="0023757D" w:rsidP="0023757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3290A">
        <w:rPr>
          <w:rFonts w:ascii="Arial" w:hAnsi="Arial" w:cs="Arial"/>
        </w:rPr>
        <w:t>Nominees must be a member of staff at the time the prize is awarded (March 2020)</w:t>
      </w:r>
      <w:r w:rsidR="00D04918" w:rsidRPr="00E3290A">
        <w:rPr>
          <w:rFonts w:ascii="Arial" w:hAnsi="Arial" w:cs="Arial"/>
        </w:rPr>
        <w:t xml:space="preserve"> – if nominating a team, the team lead must be a member of staff at the time of the awards ceremony but it is recognised some team membership may have changed in the intervention period.</w:t>
      </w:r>
    </w:p>
    <w:p w:rsidR="0023757D" w:rsidRPr="00E3290A" w:rsidRDefault="0023757D" w:rsidP="0023757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3290A">
        <w:rPr>
          <w:rFonts w:ascii="Arial" w:hAnsi="Arial" w:cs="Arial"/>
        </w:rPr>
        <w:t>Staff may not self-nominate</w:t>
      </w:r>
    </w:p>
    <w:p w:rsidR="0023757D" w:rsidRPr="00E3290A" w:rsidRDefault="0023757D" w:rsidP="0023757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3290A">
        <w:rPr>
          <w:rFonts w:ascii="Arial" w:hAnsi="Arial" w:cs="Arial"/>
        </w:rPr>
        <w:t>An individual m</w:t>
      </w:r>
      <w:r w:rsidR="00D04918" w:rsidRPr="00E3290A">
        <w:rPr>
          <w:rFonts w:ascii="Arial" w:hAnsi="Arial" w:cs="Arial"/>
        </w:rPr>
        <w:t>ust consent to their nomination.</w:t>
      </w:r>
    </w:p>
    <w:p w:rsidR="0023757D" w:rsidRPr="00E3290A" w:rsidRDefault="0023757D" w:rsidP="0023757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3290A">
        <w:rPr>
          <w:rFonts w:ascii="Arial" w:hAnsi="Arial" w:cs="Arial"/>
        </w:rPr>
        <w:t>Nominees for Individual or Team awards may only be nominated once, and for one award category, in any particular year; (It is understood that individual nominees may also be part of a nominated team);</w:t>
      </w:r>
    </w:p>
    <w:p w:rsidR="0023757D" w:rsidRPr="00E3290A" w:rsidRDefault="0023757D" w:rsidP="0023757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3290A">
        <w:rPr>
          <w:rFonts w:ascii="Arial" w:hAnsi="Arial" w:cs="Arial"/>
        </w:rPr>
        <w:t>This Nomination Form must make the full case for the individual / team. It should be noted that the nominator will not have a further opportunity to submit further information, or make the case for their nominee(s) before the Selection Committee;</w:t>
      </w:r>
    </w:p>
    <w:p w:rsidR="0023757D" w:rsidRPr="00E3290A" w:rsidRDefault="0023757D" w:rsidP="0023757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3290A">
        <w:rPr>
          <w:rFonts w:ascii="Arial" w:hAnsi="Arial" w:cs="Arial"/>
        </w:rPr>
        <w:t>Only electronic submissions will be accepted;</w:t>
      </w:r>
    </w:p>
    <w:p w:rsidR="0023757D" w:rsidRPr="00E3290A" w:rsidRDefault="00D04918" w:rsidP="0023757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3290A">
        <w:rPr>
          <w:rFonts w:ascii="Arial" w:hAnsi="Arial" w:cs="Arial"/>
        </w:rPr>
        <w:lastRenderedPageBreak/>
        <w:t xml:space="preserve">The closing </w:t>
      </w:r>
      <w:r w:rsidR="0023757D" w:rsidRPr="00E3290A">
        <w:rPr>
          <w:rFonts w:ascii="Arial" w:hAnsi="Arial" w:cs="Arial"/>
        </w:rPr>
        <w:t>date for the s</w:t>
      </w:r>
      <w:r w:rsidRPr="00E3290A">
        <w:rPr>
          <w:rFonts w:ascii="Arial" w:hAnsi="Arial" w:cs="Arial"/>
        </w:rPr>
        <w:t>ubmission of nominations is 30</w:t>
      </w:r>
      <w:r w:rsidRPr="00E3290A">
        <w:rPr>
          <w:rFonts w:ascii="Arial" w:hAnsi="Arial" w:cs="Arial"/>
          <w:vertAlign w:val="superscript"/>
        </w:rPr>
        <w:t>th</w:t>
      </w:r>
      <w:r w:rsidRPr="00E3290A">
        <w:rPr>
          <w:rFonts w:ascii="Arial" w:hAnsi="Arial" w:cs="Arial"/>
        </w:rPr>
        <w:t xml:space="preserve"> November 2019</w:t>
      </w:r>
    </w:p>
    <w:p w:rsidR="00BA0219" w:rsidRPr="00AE50B3" w:rsidRDefault="00BA0219" w:rsidP="009B2DC3">
      <w:pPr>
        <w:spacing w:after="0" w:line="240" w:lineRule="auto"/>
        <w:rPr>
          <w:rFonts w:ascii="Corbel" w:eastAsia="Microsoft JhengHei" w:hAnsi="Corbel" w:cs="Arial"/>
          <w:sz w:val="24"/>
          <w:szCs w:val="24"/>
        </w:rPr>
      </w:pPr>
    </w:p>
    <w:sectPr w:rsidR="00BA0219" w:rsidRPr="00AE50B3" w:rsidSect="000131DF">
      <w:headerReference w:type="default" r:id="rId9"/>
      <w:footerReference w:type="default" r:id="rId10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A0" w:rsidRDefault="00256BA0" w:rsidP="00B65905">
      <w:pPr>
        <w:spacing w:after="0" w:line="240" w:lineRule="auto"/>
      </w:pPr>
      <w:r>
        <w:separator/>
      </w:r>
    </w:p>
  </w:endnote>
  <w:endnote w:type="continuationSeparator" w:id="0">
    <w:p w:rsidR="00256BA0" w:rsidRDefault="00256BA0" w:rsidP="00B6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882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96D" w:rsidRDefault="00BA69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F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5905" w:rsidRDefault="00B65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A0" w:rsidRDefault="00256BA0" w:rsidP="00B65905">
      <w:pPr>
        <w:spacing w:after="0" w:line="240" w:lineRule="auto"/>
      </w:pPr>
      <w:r>
        <w:separator/>
      </w:r>
    </w:p>
  </w:footnote>
  <w:footnote w:type="continuationSeparator" w:id="0">
    <w:p w:rsidR="00256BA0" w:rsidRDefault="00256BA0" w:rsidP="00B6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DF" w:rsidRDefault="0078171E" w:rsidP="0078171E">
    <w:pPr>
      <w:pStyle w:val="Header"/>
      <w:tabs>
        <w:tab w:val="clear" w:pos="4513"/>
        <w:tab w:val="clear" w:pos="9026"/>
        <w:tab w:val="left" w:pos="12156"/>
      </w:tabs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03BE10E2" wp14:editId="2D9A6493">
          <wp:simplePos x="0" y="0"/>
          <wp:positionH relativeFrom="column">
            <wp:posOffset>6111240</wp:posOffset>
          </wp:positionH>
          <wp:positionV relativeFrom="paragraph">
            <wp:posOffset>-76835</wp:posOffset>
          </wp:positionV>
          <wp:extent cx="2468880" cy="1135380"/>
          <wp:effectExtent l="0" t="0" r="7620" b="7620"/>
          <wp:wrapNone/>
          <wp:docPr id="1" name="Picture 1" descr="Y:\HULLCCG\Chief Executive's\Comms and Marketing\Logos\Hull CCG Logos 2017\Office Use\Hull CCG RGB Blue -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HULLCCG\Chief Executive's\Comms and Marketing\Logos\Hull CCG Logos 2017\Office Use\Hull CCG RGB Blue - 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90A">
      <w:rPr>
        <w:noProof/>
        <w:lang w:eastAsia="en-GB"/>
      </w:rPr>
      <w:drawing>
        <wp:inline distT="0" distB="0" distL="0" distR="0" wp14:anchorId="17113744" wp14:editId="0A81F9B5">
          <wp:extent cx="2316480" cy="967740"/>
          <wp:effectExtent l="0" t="0" r="7620" b="381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153" cy="97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52B"/>
    <w:multiLevelType w:val="hybridMultilevel"/>
    <w:tmpl w:val="6C58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A93"/>
    <w:multiLevelType w:val="hybridMultilevel"/>
    <w:tmpl w:val="E2CE77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B21345"/>
    <w:multiLevelType w:val="hybridMultilevel"/>
    <w:tmpl w:val="D9E4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A67C3"/>
    <w:multiLevelType w:val="hybridMultilevel"/>
    <w:tmpl w:val="8772A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B08EA"/>
    <w:multiLevelType w:val="hybridMultilevel"/>
    <w:tmpl w:val="CD48F830"/>
    <w:lvl w:ilvl="0" w:tplc="F81E2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40672"/>
    <w:multiLevelType w:val="hybridMultilevel"/>
    <w:tmpl w:val="FDC416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F903B42"/>
    <w:multiLevelType w:val="hybridMultilevel"/>
    <w:tmpl w:val="4C1AE544"/>
    <w:lvl w:ilvl="0" w:tplc="C674E7E0">
      <w:start w:val="1"/>
      <w:numFmt w:val="bullet"/>
      <w:lvlText w:val=""/>
      <w:lvlJc w:val="left"/>
      <w:pPr>
        <w:ind w:left="720" w:hanging="360"/>
      </w:pPr>
      <w:rPr>
        <w:rFonts w:ascii="Symbol" w:eastAsia="Microsoft JhengHe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A6641"/>
    <w:multiLevelType w:val="hybridMultilevel"/>
    <w:tmpl w:val="1EA63916"/>
    <w:lvl w:ilvl="0" w:tplc="C674E7E0">
      <w:start w:val="1"/>
      <w:numFmt w:val="bullet"/>
      <w:lvlText w:val=""/>
      <w:lvlJc w:val="left"/>
      <w:pPr>
        <w:ind w:left="720" w:hanging="360"/>
      </w:pPr>
      <w:rPr>
        <w:rFonts w:ascii="Symbol" w:eastAsia="Microsoft JhengHe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9"/>
    <w:rsid w:val="000131DF"/>
    <w:rsid w:val="00026AA6"/>
    <w:rsid w:val="00030828"/>
    <w:rsid w:val="00036290"/>
    <w:rsid w:val="00036843"/>
    <w:rsid w:val="000878C1"/>
    <w:rsid w:val="001D12BF"/>
    <w:rsid w:val="001E0AE9"/>
    <w:rsid w:val="0023757D"/>
    <w:rsid w:val="00256BA0"/>
    <w:rsid w:val="002A2141"/>
    <w:rsid w:val="002A411F"/>
    <w:rsid w:val="002E0111"/>
    <w:rsid w:val="0034641C"/>
    <w:rsid w:val="00361A7F"/>
    <w:rsid w:val="003D2D67"/>
    <w:rsid w:val="00444340"/>
    <w:rsid w:val="00487B92"/>
    <w:rsid w:val="005353D4"/>
    <w:rsid w:val="00547281"/>
    <w:rsid w:val="00551336"/>
    <w:rsid w:val="005D3182"/>
    <w:rsid w:val="006330ED"/>
    <w:rsid w:val="006F5B61"/>
    <w:rsid w:val="00730536"/>
    <w:rsid w:val="00734134"/>
    <w:rsid w:val="00743CCE"/>
    <w:rsid w:val="00766ABA"/>
    <w:rsid w:val="0078171E"/>
    <w:rsid w:val="00796214"/>
    <w:rsid w:val="00850AEE"/>
    <w:rsid w:val="0088583E"/>
    <w:rsid w:val="008F6645"/>
    <w:rsid w:val="00917C4A"/>
    <w:rsid w:val="009317CB"/>
    <w:rsid w:val="009848A2"/>
    <w:rsid w:val="00984B5A"/>
    <w:rsid w:val="009A1A3D"/>
    <w:rsid w:val="009B2DC3"/>
    <w:rsid w:val="00A434EF"/>
    <w:rsid w:val="00A60081"/>
    <w:rsid w:val="00A629E7"/>
    <w:rsid w:val="00AC7825"/>
    <w:rsid w:val="00AC7BCD"/>
    <w:rsid w:val="00AE2106"/>
    <w:rsid w:val="00AE50B3"/>
    <w:rsid w:val="00B161F8"/>
    <w:rsid w:val="00B37706"/>
    <w:rsid w:val="00B65905"/>
    <w:rsid w:val="00B773D4"/>
    <w:rsid w:val="00BA0219"/>
    <w:rsid w:val="00BA2E32"/>
    <w:rsid w:val="00BA696D"/>
    <w:rsid w:val="00C1030B"/>
    <w:rsid w:val="00CD1D97"/>
    <w:rsid w:val="00D04918"/>
    <w:rsid w:val="00D351EE"/>
    <w:rsid w:val="00DC3CD6"/>
    <w:rsid w:val="00E067F8"/>
    <w:rsid w:val="00E102BA"/>
    <w:rsid w:val="00E13D74"/>
    <w:rsid w:val="00E3290A"/>
    <w:rsid w:val="00E514C2"/>
    <w:rsid w:val="00E95494"/>
    <w:rsid w:val="00EF724B"/>
    <w:rsid w:val="00F743A8"/>
    <w:rsid w:val="00F93DE6"/>
    <w:rsid w:val="00FB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E50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E5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F86A-09FC-4E83-B11C-23F2BCFA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rodger</dc:creator>
  <cp:lastModifiedBy>eMBED</cp:lastModifiedBy>
  <cp:revision>15</cp:revision>
  <cp:lastPrinted>2018-08-29T07:43:00Z</cp:lastPrinted>
  <dcterms:created xsi:type="dcterms:W3CDTF">2019-09-09T15:41:00Z</dcterms:created>
  <dcterms:modified xsi:type="dcterms:W3CDTF">2019-11-12T10:25:00Z</dcterms:modified>
</cp:coreProperties>
</file>